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5C61E4" w:rsidP="005C61E4">
            <w:pPr>
              <w:spacing w:after="160" w:line="312" w:lineRule="auto"/>
            </w:pPr>
            <w:bookmarkStart w:id="0" w:name="_GoBack"/>
            <w:bookmarkEnd w:id="0"/>
            <w:r w:rsidRPr="00AA4794">
              <w:rPr>
                <w:noProof/>
                <w:lang w:eastAsia="en-US"/>
              </w:rPr>
              <w:drawing>
                <wp:inline distT="0" distB="0" distL="0" distR="0" wp14:anchorId="1A7A4144" wp14:editId="5F2681ED">
                  <wp:extent cx="4571365" cy="4013200"/>
                  <wp:effectExtent l="0" t="0" r="635" b="6350"/>
                  <wp:docPr id="2" name="Picture 2" descr="Brightly-colored two ice cream cones with sprinkles being offered with outstretched hands by little girls in bathing su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72001" cy="4013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61E4" w:rsidRPr="00AA4794" w:rsidRDefault="00E54CCD" w:rsidP="005C61E4">
            <w:pPr>
              <w:pStyle w:val="Date"/>
            </w:pPr>
            <w:r>
              <w:t>Summer 2020</w:t>
            </w:r>
          </w:p>
          <w:p w:rsidR="005C61E4" w:rsidRPr="00E54CCD" w:rsidRDefault="00E54CCD" w:rsidP="005C61E4">
            <w:pPr>
              <w:pStyle w:val="Title"/>
              <w:rPr>
                <w:sz w:val="44"/>
                <w:szCs w:val="44"/>
              </w:rPr>
            </w:pPr>
            <w:r w:rsidRPr="00E54CCD">
              <w:rPr>
                <w:sz w:val="44"/>
                <w:szCs w:val="44"/>
              </w:rPr>
              <w:t xml:space="preserve">Collge For Kids and TEens online classes </w:t>
            </w:r>
          </w:p>
          <w:p w:rsidR="00921B33" w:rsidRPr="006D61B9" w:rsidRDefault="00921B33" w:rsidP="00921B33">
            <w:pPr>
              <w:pStyle w:val="Heading1"/>
              <w:outlineLvl w:val="0"/>
              <w:rPr>
                <w:rFonts w:ascii="Calibri" w:eastAsiaTheme="minorHAnsi" w:hAnsi="Calibri"/>
                <w:b w:val="0"/>
                <w:color w:val="auto"/>
                <w:sz w:val="40"/>
                <w:szCs w:val="40"/>
                <w:lang w:eastAsia="en-US"/>
              </w:rPr>
            </w:pPr>
            <w:r w:rsidRPr="006D61B9">
              <w:rPr>
                <w:rFonts w:ascii="Calibri" w:eastAsiaTheme="minorHAnsi" w:hAnsi="Calibri"/>
                <w:b w:val="0"/>
                <w:color w:val="auto"/>
                <w:sz w:val="40"/>
                <w:szCs w:val="40"/>
                <w:lang w:eastAsia="en-US"/>
              </w:rPr>
              <w:t>Looking for some summer fun?</w:t>
            </w:r>
          </w:p>
          <w:p w:rsidR="00E9676A" w:rsidRDefault="00921B33" w:rsidP="00921B33">
            <w:pPr>
              <w:pStyle w:val="Heading1"/>
              <w:outlineLvl w:val="0"/>
              <w:rPr>
                <w:rFonts w:ascii="Calibri" w:eastAsiaTheme="minorHAnsi" w:hAnsi="Calibri"/>
                <w:b w:val="0"/>
                <w:color w:val="auto"/>
                <w:sz w:val="40"/>
                <w:szCs w:val="40"/>
                <w:lang w:eastAsia="en-US"/>
              </w:rPr>
            </w:pPr>
            <w:r w:rsidRPr="006D61B9">
              <w:rPr>
                <w:rFonts w:ascii="Calibri" w:eastAsiaTheme="minorHAnsi" w:hAnsi="Calibri"/>
                <w:b w:val="0"/>
                <w:color w:val="auto"/>
                <w:sz w:val="40"/>
                <w:szCs w:val="40"/>
                <w:lang w:eastAsia="en-US"/>
              </w:rPr>
              <w:t xml:space="preserve">Check out our summer offerings </w:t>
            </w:r>
            <w:r w:rsidR="00E9676A">
              <w:rPr>
                <w:rFonts w:ascii="Calibri" w:eastAsiaTheme="minorHAnsi" w:hAnsi="Calibri"/>
                <w:b w:val="0"/>
                <w:color w:val="auto"/>
                <w:sz w:val="40"/>
                <w:szCs w:val="40"/>
                <w:lang w:eastAsia="en-US"/>
              </w:rPr>
              <w:t>designed t</w:t>
            </w:r>
            <w:r w:rsidRPr="006D61B9">
              <w:rPr>
                <w:rFonts w:ascii="Calibri" w:eastAsiaTheme="minorHAnsi" w:hAnsi="Calibri"/>
                <w:b w:val="0"/>
                <w:color w:val="auto"/>
                <w:sz w:val="40"/>
                <w:szCs w:val="40"/>
                <w:lang w:eastAsia="en-US"/>
              </w:rPr>
              <w:t>o provide a variety</w:t>
            </w:r>
            <w:r w:rsidR="00E9676A">
              <w:rPr>
                <w:rFonts w:ascii="Calibri" w:eastAsiaTheme="minorHAnsi" w:hAnsi="Calibri"/>
                <w:b w:val="0"/>
                <w:color w:val="auto"/>
                <w:sz w:val="40"/>
                <w:szCs w:val="40"/>
                <w:lang w:eastAsia="en-US"/>
              </w:rPr>
              <w:t xml:space="preserve"> of</w:t>
            </w:r>
            <w:r w:rsidRPr="006D61B9">
              <w:rPr>
                <w:rFonts w:ascii="Calibri" w:eastAsiaTheme="minorHAnsi" w:hAnsi="Calibri"/>
                <w:b w:val="0"/>
                <w:color w:val="auto"/>
                <w:sz w:val="40"/>
                <w:szCs w:val="40"/>
                <w:lang w:eastAsia="en-US"/>
              </w:rPr>
              <w:t xml:space="preserve"> free or low cost online </w:t>
            </w:r>
            <w:r w:rsidR="00E9676A">
              <w:rPr>
                <w:rFonts w:ascii="Calibri" w:eastAsiaTheme="minorHAnsi" w:hAnsi="Calibri"/>
                <w:b w:val="0"/>
                <w:color w:val="auto"/>
                <w:sz w:val="40"/>
                <w:szCs w:val="40"/>
                <w:lang w:eastAsia="en-US"/>
              </w:rPr>
              <w:t>options for children and youth</w:t>
            </w:r>
            <w:r w:rsidRPr="006D61B9">
              <w:rPr>
                <w:rFonts w:ascii="Calibri" w:eastAsiaTheme="minorHAnsi" w:hAnsi="Calibri"/>
                <w:b w:val="0"/>
                <w:color w:val="auto"/>
                <w:sz w:val="40"/>
                <w:szCs w:val="40"/>
                <w:lang w:eastAsia="en-US"/>
              </w:rPr>
              <w:t>.</w:t>
            </w:r>
            <w:r w:rsidR="006D61B9" w:rsidRPr="006D61B9">
              <w:rPr>
                <w:rFonts w:ascii="Calibri" w:eastAsiaTheme="minorHAnsi" w:hAnsi="Calibri"/>
                <w:b w:val="0"/>
                <w:color w:val="auto"/>
                <w:sz w:val="40"/>
                <w:szCs w:val="40"/>
                <w:lang w:eastAsia="en-US"/>
              </w:rPr>
              <w:t xml:space="preserve">  </w:t>
            </w:r>
          </w:p>
          <w:p w:rsidR="00D41EB0" w:rsidRDefault="006D61B9" w:rsidP="00921B33">
            <w:pPr>
              <w:pStyle w:val="Heading1"/>
              <w:outlineLvl w:val="0"/>
              <w:rPr>
                <w:rFonts w:ascii="Calibri" w:eastAsiaTheme="minorHAnsi" w:hAnsi="Calibri"/>
                <w:b w:val="0"/>
                <w:color w:val="auto"/>
                <w:sz w:val="40"/>
                <w:szCs w:val="40"/>
                <w:lang w:eastAsia="en-US"/>
              </w:rPr>
            </w:pPr>
            <w:r w:rsidRPr="00D41EB0">
              <w:rPr>
                <w:rFonts w:ascii="Calibri" w:eastAsiaTheme="minorHAnsi" w:hAnsi="Calibri"/>
                <w:b w:val="0"/>
                <w:color w:val="auto"/>
                <w:sz w:val="40"/>
                <w:szCs w:val="40"/>
                <w:lang w:eastAsia="en-US"/>
              </w:rPr>
              <w:t xml:space="preserve">Visit us at </w:t>
            </w:r>
          </w:p>
          <w:p w:rsidR="00E9676A" w:rsidRPr="00E9676A" w:rsidRDefault="00E9676A" w:rsidP="00D41EB0">
            <w:pPr>
              <w:pStyle w:val="Heading1"/>
              <w:outlineLvl w:val="0"/>
              <w:rPr>
                <w:rFonts w:ascii="Calibri" w:eastAsiaTheme="minorHAnsi" w:hAnsi="Calibri"/>
                <w:b w:val="0"/>
                <w:color w:val="auto"/>
                <w:sz w:val="20"/>
                <w:szCs w:val="20"/>
                <w:lang w:eastAsia="en-US"/>
              </w:rPr>
            </w:pPr>
          </w:p>
          <w:p w:rsidR="00D41EB0" w:rsidRPr="00E9676A" w:rsidRDefault="00A30154" w:rsidP="00D41EB0">
            <w:pPr>
              <w:pStyle w:val="Heading1"/>
              <w:outlineLvl w:val="0"/>
              <w:rPr>
                <w:rFonts w:ascii="Calibri" w:eastAsiaTheme="minorHAnsi" w:hAnsi="Calibri"/>
                <w:b w:val="0"/>
                <w:color w:val="auto"/>
                <w:sz w:val="40"/>
                <w:szCs w:val="40"/>
                <w:lang w:eastAsia="en-US"/>
              </w:rPr>
            </w:pPr>
            <w:hyperlink r:id="rId8" w:history="1">
              <w:r w:rsidR="00D41EB0" w:rsidRPr="00D41EB0">
                <w:rPr>
                  <w:rFonts w:ascii="Calibri" w:eastAsiaTheme="minorHAnsi" w:hAnsi="Calibri"/>
                  <w:b w:val="0"/>
                  <w:color w:val="auto"/>
                  <w:sz w:val="48"/>
                  <w:szCs w:val="48"/>
                  <w:lang w:eastAsia="en-US"/>
                </w:rPr>
                <w:t>www.lorainccc.edu/college4kids</w:t>
              </w:r>
            </w:hyperlink>
          </w:p>
          <w:p w:rsidR="005C61E4" w:rsidRPr="00D41EB0" w:rsidRDefault="006D61B9" w:rsidP="00D41EB0">
            <w:pPr>
              <w:pStyle w:val="Heading1"/>
              <w:outlineLvl w:val="0"/>
              <w:rPr>
                <w:rFonts w:ascii="Calibri" w:eastAsiaTheme="minorHAnsi" w:hAnsi="Calibri"/>
                <w:b w:val="0"/>
                <w:color w:val="auto"/>
                <w:sz w:val="48"/>
                <w:szCs w:val="48"/>
                <w:lang w:eastAsia="en-US"/>
              </w:rPr>
            </w:pPr>
            <w:r w:rsidRPr="00D41EB0">
              <w:rPr>
                <w:rFonts w:ascii="Calibri" w:eastAsiaTheme="minorHAnsi" w:hAnsi="Calibri"/>
                <w:b w:val="0"/>
                <w:color w:val="auto"/>
                <w:sz w:val="48"/>
                <w:szCs w:val="48"/>
                <w:lang w:eastAsia="en-US"/>
              </w:rPr>
              <w:t xml:space="preserve"> </w:t>
            </w:r>
          </w:p>
          <w:p w:rsidR="00880783" w:rsidRPr="00AA4794" w:rsidRDefault="006D61B9" w:rsidP="00E9676A">
            <w:pPr>
              <w:spacing w:after="160" w:line="312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61580CB9" wp14:editId="09ED09B9">
                  <wp:extent cx="3854626" cy="749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CCC%20logo%20Blac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3053" cy="79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F71037" w:rsidRPr="00F71037" w:rsidRDefault="006D61B9" w:rsidP="005C61E4">
            <w:pPr>
              <w:pStyle w:val="Heading2"/>
              <w:outlineLvl w:val="1"/>
              <w:rPr>
                <w:sz w:val="24"/>
                <w:szCs w:val="24"/>
              </w:rPr>
            </w:pPr>
            <w:r w:rsidRPr="00F71037">
              <w:rPr>
                <w:sz w:val="24"/>
                <w:szCs w:val="24"/>
              </w:rPr>
              <w:t>There is s</w:t>
            </w:r>
            <w:r w:rsidR="005E3F35" w:rsidRPr="00F71037">
              <w:rPr>
                <w:sz w:val="24"/>
                <w:szCs w:val="24"/>
              </w:rPr>
              <w:t>omething for everyone</w:t>
            </w:r>
          </w:p>
          <w:p w:rsidR="005C61E4" w:rsidRPr="00F71037" w:rsidRDefault="00F71037" w:rsidP="005C61E4">
            <w:pPr>
              <w:pStyle w:val="Heading2"/>
              <w:outlineLvl w:val="1"/>
              <w:rPr>
                <w:sz w:val="24"/>
                <w:szCs w:val="24"/>
              </w:rPr>
            </w:pPr>
            <w:r w:rsidRPr="00F71037">
              <w:rPr>
                <w:sz w:val="24"/>
                <w:szCs w:val="24"/>
              </w:rPr>
              <w:t xml:space="preserve"> PreK – High School</w:t>
            </w:r>
          </w:p>
          <w:p w:rsidR="005C61E4" w:rsidRPr="00AA4794" w:rsidRDefault="00A30154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92AAAF00C4D246D1A245342FA713AD4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6D61B9" w:rsidP="005C61E4">
            <w:pPr>
              <w:pStyle w:val="Heading2"/>
              <w:outlineLvl w:val="1"/>
            </w:pPr>
            <w:r>
              <w:t xml:space="preserve">Lemonade Day and </w:t>
            </w:r>
            <w:r w:rsidR="00D41EB0">
              <w:t>Entrepreneur</w:t>
            </w:r>
            <w:r>
              <w:t xml:space="preserve"> Camps</w:t>
            </w:r>
          </w:p>
          <w:p w:rsidR="005C61E4" w:rsidRPr="00AA4794" w:rsidRDefault="00A30154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0D106B90FAA14314B0697996AF77217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D41EB0" w:rsidP="005C61E4">
            <w:pPr>
              <w:pStyle w:val="Heading2"/>
              <w:outlineLvl w:val="1"/>
            </w:pPr>
            <w:r>
              <w:t xml:space="preserve">Golf, </w:t>
            </w:r>
            <w:r w:rsidR="0018219B">
              <w:t>Tennis</w:t>
            </w:r>
            <w:r>
              <w:t xml:space="preserve"> and Fitness Camps</w:t>
            </w:r>
          </w:p>
          <w:p w:rsidR="005C61E4" w:rsidRPr="00AA4794" w:rsidRDefault="00A30154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CBC396152713459980E98F6C007B263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6D61B9" w:rsidRPr="00AA4794" w:rsidRDefault="006D61B9" w:rsidP="006D61B9">
            <w:pPr>
              <w:pStyle w:val="Heading2"/>
              <w:outlineLvl w:val="1"/>
            </w:pPr>
            <w:r>
              <w:t>Campana Center STEAM Camps</w:t>
            </w:r>
          </w:p>
          <w:p w:rsidR="005C61E4" w:rsidRPr="00AA4794" w:rsidRDefault="00A30154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8AB26DB3549940BD98CBD47002EE3A0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A4794" w:rsidRPr="00AA4794" w:rsidRDefault="006D61B9" w:rsidP="005C61E4">
            <w:pPr>
              <w:pStyle w:val="Heading2"/>
              <w:outlineLvl w:val="1"/>
            </w:pPr>
            <w:r>
              <w:t>And much more!</w:t>
            </w:r>
          </w:p>
          <w:p w:rsidR="005C61E4" w:rsidRDefault="00E54CCD" w:rsidP="005C61E4">
            <w:pPr>
              <w:pStyle w:val="Heading3"/>
              <w:outlineLvl w:val="2"/>
            </w:pPr>
            <w:r>
              <w:t xml:space="preserve">Lorain county COmmunity Collge </w:t>
            </w:r>
          </w:p>
          <w:p w:rsidR="006D61B9" w:rsidRPr="00AA4794" w:rsidRDefault="00E54CCD" w:rsidP="006D61B9">
            <w:pPr>
              <w:pStyle w:val="Heading3"/>
              <w:outlineLvl w:val="2"/>
            </w:pPr>
            <w:r>
              <w:t>College for Kids</w:t>
            </w:r>
          </w:p>
          <w:p w:rsidR="00D41EB0" w:rsidRDefault="00D41EB0" w:rsidP="006D61B9">
            <w:pPr>
              <w:pStyle w:val="ContactInfo"/>
              <w:spacing w:line="312" w:lineRule="auto"/>
            </w:pPr>
          </w:p>
          <w:p w:rsidR="005C61E4" w:rsidRPr="00AA4794" w:rsidRDefault="006D61B9" w:rsidP="006D61B9">
            <w:pPr>
              <w:pStyle w:val="ContactInfo"/>
              <w:spacing w:line="312" w:lineRule="auto"/>
            </w:pPr>
            <w:r>
              <w:t>For more information call (440)366-4038 or email mhenes@lorainccc.edu</w:t>
            </w:r>
          </w:p>
          <w:p w:rsidR="005C61E4" w:rsidRPr="00AA4794" w:rsidRDefault="005C61E4" w:rsidP="006D61B9">
            <w:pPr>
              <w:pStyle w:val="ContactInfo"/>
              <w:spacing w:line="312" w:lineRule="auto"/>
              <w:jc w:val="left"/>
            </w:pP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28A" w:rsidRDefault="0034328A" w:rsidP="005F5D5F">
      <w:pPr>
        <w:spacing w:after="0" w:line="240" w:lineRule="auto"/>
      </w:pPr>
      <w:r>
        <w:separator/>
      </w:r>
    </w:p>
  </w:endnote>
  <w:endnote w:type="continuationSeparator" w:id="0">
    <w:p w:rsidR="0034328A" w:rsidRDefault="0034328A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28A" w:rsidRDefault="0034328A" w:rsidP="005F5D5F">
      <w:pPr>
        <w:spacing w:after="0" w:line="240" w:lineRule="auto"/>
      </w:pPr>
      <w:r>
        <w:separator/>
      </w:r>
    </w:p>
  </w:footnote>
  <w:footnote w:type="continuationSeparator" w:id="0">
    <w:p w:rsidR="0034328A" w:rsidRDefault="0034328A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CD"/>
    <w:rsid w:val="000168C0"/>
    <w:rsid w:val="000427C6"/>
    <w:rsid w:val="00076F31"/>
    <w:rsid w:val="000B4C91"/>
    <w:rsid w:val="00171CDD"/>
    <w:rsid w:val="00175521"/>
    <w:rsid w:val="00181FB9"/>
    <w:rsid w:val="0018219B"/>
    <w:rsid w:val="00251739"/>
    <w:rsid w:val="00261A78"/>
    <w:rsid w:val="0034328A"/>
    <w:rsid w:val="003B6A17"/>
    <w:rsid w:val="00411532"/>
    <w:rsid w:val="00437B3A"/>
    <w:rsid w:val="005222EE"/>
    <w:rsid w:val="00541BB3"/>
    <w:rsid w:val="00544732"/>
    <w:rsid w:val="005C61E4"/>
    <w:rsid w:val="005E3F35"/>
    <w:rsid w:val="005F5D5F"/>
    <w:rsid w:val="00665EA1"/>
    <w:rsid w:val="006D61B9"/>
    <w:rsid w:val="006E5B0F"/>
    <w:rsid w:val="0079199F"/>
    <w:rsid w:val="007B5354"/>
    <w:rsid w:val="007C17A3"/>
    <w:rsid w:val="00837654"/>
    <w:rsid w:val="00880783"/>
    <w:rsid w:val="008B5772"/>
    <w:rsid w:val="008C031F"/>
    <w:rsid w:val="008C1756"/>
    <w:rsid w:val="008D17FF"/>
    <w:rsid w:val="008F6C52"/>
    <w:rsid w:val="009141C6"/>
    <w:rsid w:val="00921B33"/>
    <w:rsid w:val="00A03450"/>
    <w:rsid w:val="00A30154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41EB0"/>
    <w:rsid w:val="00D56FBE"/>
    <w:rsid w:val="00D751DD"/>
    <w:rsid w:val="00E3564F"/>
    <w:rsid w:val="00E54CCD"/>
    <w:rsid w:val="00E9676A"/>
    <w:rsid w:val="00EC1838"/>
    <w:rsid w:val="00F2548A"/>
    <w:rsid w:val="00F71037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147B460-B757-4F7A-8228-ADAA0DE6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rainccc.edu/college4ki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enes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AAAF00C4D246D1A245342FA713A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81065-A94A-4F62-8CC7-013D19400CDC}"/>
      </w:docPartPr>
      <w:docPartBody>
        <w:p w:rsidR="00EB54E4" w:rsidRDefault="00FB0DA6">
          <w:pPr>
            <w:pStyle w:val="92AAAF00C4D246D1A245342FA713AD43"/>
          </w:pPr>
          <w:r w:rsidRPr="00AA4794">
            <w:t>────</w:t>
          </w:r>
        </w:p>
      </w:docPartBody>
    </w:docPart>
    <w:docPart>
      <w:docPartPr>
        <w:name w:val="0D106B90FAA14314B0697996AF772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B616F-CA31-4972-B04E-A02EC1540CDD}"/>
      </w:docPartPr>
      <w:docPartBody>
        <w:p w:rsidR="00EB54E4" w:rsidRDefault="00FB0DA6">
          <w:pPr>
            <w:pStyle w:val="0D106B90FAA14314B0697996AF77217D"/>
          </w:pPr>
          <w:r w:rsidRPr="00AA4794">
            <w:t>────</w:t>
          </w:r>
        </w:p>
      </w:docPartBody>
    </w:docPart>
    <w:docPart>
      <w:docPartPr>
        <w:name w:val="CBC396152713459980E98F6C007B2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C6358-9F6A-467C-9697-A1DE4653B1E5}"/>
      </w:docPartPr>
      <w:docPartBody>
        <w:p w:rsidR="00EB54E4" w:rsidRDefault="00FB0DA6">
          <w:pPr>
            <w:pStyle w:val="CBC396152713459980E98F6C007B2633"/>
          </w:pPr>
          <w:r w:rsidRPr="00AA4794">
            <w:t>────</w:t>
          </w:r>
        </w:p>
      </w:docPartBody>
    </w:docPart>
    <w:docPart>
      <w:docPartPr>
        <w:name w:val="8AB26DB3549940BD98CBD47002EE3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5316A-5103-4DAE-B9BF-42C254AC5CC7}"/>
      </w:docPartPr>
      <w:docPartBody>
        <w:p w:rsidR="00EB54E4" w:rsidRDefault="00FB0DA6">
          <w:pPr>
            <w:pStyle w:val="8AB26DB3549940BD98CBD47002EE3A0D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A6"/>
    <w:rsid w:val="003B5CA3"/>
    <w:rsid w:val="00B13044"/>
    <w:rsid w:val="00EB54E4"/>
    <w:rsid w:val="00FB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622071AB854373AA4E1BDAAD4AA96A">
    <w:name w:val="AF622071AB854373AA4E1BDAAD4AA96A"/>
  </w:style>
  <w:style w:type="paragraph" w:customStyle="1" w:styleId="83EFA3ECAB9F42CE9720D345C5B4957F">
    <w:name w:val="83EFA3ECAB9F42CE9720D345C5B4957F"/>
  </w:style>
  <w:style w:type="paragraph" w:customStyle="1" w:styleId="88F89F378CBA428F850F7A89EF468384">
    <w:name w:val="88F89F378CBA428F850F7A89EF468384"/>
  </w:style>
  <w:style w:type="paragraph" w:customStyle="1" w:styleId="93E9AE77E54447089F2C9A0F25C58D4A">
    <w:name w:val="93E9AE77E54447089F2C9A0F25C58D4A"/>
  </w:style>
  <w:style w:type="paragraph" w:customStyle="1" w:styleId="DE285A6BBFC54BB3823FAAAE5E717364">
    <w:name w:val="DE285A6BBFC54BB3823FAAAE5E717364"/>
  </w:style>
  <w:style w:type="paragraph" w:customStyle="1" w:styleId="92AAAF00C4D246D1A245342FA713AD43">
    <w:name w:val="92AAAF00C4D246D1A245342FA713AD43"/>
  </w:style>
  <w:style w:type="paragraph" w:customStyle="1" w:styleId="AD28EDD722BB43A19BAB34A2334E54B9">
    <w:name w:val="AD28EDD722BB43A19BAB34A2334E54B9"/>
  </w:style>
  <w:style w:type="paragraph" w:customStyle="1" w:styleId="0D106B90FAA14314B0697996AF77217D">
    <w:name w:val="0D106B90FAA14314B0697996AF77217D"/>
  </w:style>
  <w:style w:type="paragraph" w:customStyle="1" w:styleId="03FF9FAA23CF4156A29C4C9F767C903F">
    <w:name w:val="03FF9FAA23CF4156A29C4C9F767C903F"/>
  </w:style>
  <w:style w:type="paragraph" w:customStyle="1" w:styleId="CBC396152713459980E98F6C007B2633">
    <w:name w:val="CBC396152713459980E98F6C007B2633"/>
  </w:style>
  <w:style w:type="paragraph" w:customStyle="1" w:styleId="1BCD616BB75B47258F4ECF1CAD9D58C6">
    <w:name w:val="1BCD616BB75B47258F4ECF1CAD9D58C6"/>
  </w:style>
  <w:style w:type="paragraph" w:customStyle="1" w:styleId="8AB26DB3549940BD98CBD47002EE3A0D">
    <w:name w:val="8AB26DB3549940BD98CBD47002EE3A0D"/>
  </w:style>
  <w:style w:type="paragraph" w:customStyle="1" w:styleId="4DDAAC4F567146F59B0F642D969BDF21">
    <w:name w:val="4DDAAC4F567146F59B0F642D969BDF21"/>
  </w:style>
  <w:style w:type="paragraph" w:customStyle="1" w:styleId="9487EC664D0C46FE8A73AD7D78EFEBEB">
    <w:name w:val="9487EC664D0C46FE8A73AD7D78EFEBEB"/>
  </w:style>
  <w:style w:type="paragraph" w:customStyle="1" w:styleId="E6DE0A377E1845DEA9425B420DDE2902">
    <w:name w:val="E6DE0A377E1845DEA9425B420DDE2902"/>
  </w:style>
  <w:style w:type="paragraph" w:customStyle="1" w:styleId="8A6D42CC0D6543CDB6F341BBDFDBE460">
    <w:name w:val="8A6D42CC0D6543CDB6F341BBDFDBE460"/>
  </w:style>
  <w:style w:type="paragraph" w:customStyle="1" w:styleId="15844D02BE5C48CCA7CCA26851CCAEDC">
    <w:name w:val="15844D02BE5C48CCA7CCA26851CCAEDC"/>
  </w:style>
  <w:style w:type="paragraph" w:customStyle="1" w:styleId="4324DE3B9F6A4FAABA516B47CC4BCF94">
    <w:name w:val="4324DE3B9F6A4FAABA516B47CC4BC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92</Words>
  <Characters>530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Henes</dc:creator>
  <cp:keywords/>
  <dc:description/>
  <cp:lastModifiedBy>Reitz, Patricia</cp:lastModifiedBy>
  <cp:revision>2</cp:revision>
  <dcterms:created xsi:type="dcterms:W3CDTF">2020-06-03T13:52:00Z</dcterms:created>
  <dcterms:modified xsi:type="dcterms:W3CDTF">2020-06-03T13:52:00Z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